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b w:val="1"/>
          <w:bCs w:val="1"/>
          <w:i w:val="1"/>
          <w:iCs w:val="1"/>
          <w:sz w:val="28"/>
          <w:szCs w:val="28"/>
          <w:highlight w:val="yellow"/>
          <w:u w:val="single"/>
        </w:rPr>
      </w:pPr>
      <w:r w:rsidDel="00000000" w:rsidR="00000000" w:rsidRPr="00000000">
        <w:rPr>
          <w:rtl w:val="0"/>
        </w:rPr>
      </w:r>
    </w:p>
    <w:p w:rsidR="00000000" w:rsidDel="00000000" w:rsidP="00000000" w:rsidRDefault="00000000" w:rsidRPr="00000000" w14:paraId="00000002">
      <w:pPr>
        <w:spacing w:line="240" w:lineRule="auto"/>
        <w:rPr>
          <w:sz w:val="28"/>
          <w:szCs w:val="28"/>
        </w:rPr>
      </w:pPr>
      <w:r w:rsidDel="00000000" w:rsidR="00000000" w:rsidRPr="00000000">
        <w:rPr>
          <w:b w:val="1"/>
          <w:bCs w:val="1"/>
          <w:sz w:val="28"/>
          <w:szCs w:val="28"/>
          <w:rtl w:val="0"/>
        </w:rPr>
        <w:t xml:space="preserve">Aim 1 To increase the extent to which disabled pupils can participate in the school curriculum. </w:t>
      </w:r>
      <w:r w:rsidDel="00000000" w:rsidR="00000000" w:rsidRPr="00000000">
        <w:rPr>
          <w:rtl w:val="0"/>
        </w:rPr>
      </w:r>
    </w:p>
    <w:p w:rsidR="00000000" w:rsidDel="00000000" w:rsidP="00000000" w:rsidRDefault="00000000" w:rsidRPr="00000000" w14:paraId="00000003">
      <w:pPr>
        <w:spacing w:after="200" w:line="276" w:lineRule="auto"/>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Our key objective is to reduce and eliminate barriers to access to the curriculum and to ensure full participation in the school community for pupils, and prospective pupils, with a disability.</w:t>
      </w:r>
    </w:p>
    <w:tbl>
      <w:tblPr>
        <w:tblStyle w:val="Table1"/>
        <w:tblpPr w:leftFromText="180" w:rightFromText="180" w:topFromText="180" w:bottomFromText="180" w:vertAnchor="text" w:horzAnchor="text" w:tblpX="120" w:tblpY="253.50390625000003"/>
        <w:tblW w:w="14985.0" w:type="dxa"/>
        <w:jc w:val="left"/>
        <w:tblInd w:w="-9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70"/>
        <w:gridCol w:w="3765"/>
        <w:gridCol w:w="2355"/>
        <w:gridCol w:w="2355"/>
        <w:gridCol w:w="2370"/>
        <w:gridCol w:w="2370"/>
        <w:tblGridChange w:id="0">
          <w:tblGrid>
            <w:gridCol w:w="1770"/>
            <w:gridCol w:w="3765"/>
            <w:gridCol w:w="2355"/>
            <w:gridCol w:w="2355"/>
            <w:gridCol w:w="2370"/>
            <w:gridCol w:w="2370"/>
          </w:tblGrid>
        </w:tblGridChange>
      </w:tblGrid>
      <w:tr>
        <w:trPr>
          <w:cantSplit w:val="0"/>
          <w:tblHeader w:val="0"/>
        </w:trPr>
        <w:tc>
          <w:tcPr>
            <w:vMerge w:val="restart"/>
          </w:tcPr>
          <w:p w:rsidR="00000000" w:rsidDel="00000000" w:rsidP="00000000" w:rsidRDefault="00000000" w:rsidRPr="00000000" w14:paraId="00000004">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rPr>
            </w:pPr>
            <w:r w:rsidDel="00000000" w:rsidR="00000000" w:rsidRPr="00000000">
              <w:rPr>
                <w:rFonts w:ascii="Calibri" w:cs="Calibri" w:eastAsia="Calibri" w:hAnsi="Calibri"/>
                <w:rtl w:val="0"/>
              </w:rPr>
              <w:t xml:space="preserve">Short Term</w:t>
            </w:r>
          </w:p>
          <w:p w:rsidR="00000000" w:rsidDel="00000000" w:rsidP="00000000" w:rsidRDefault="00000000" w:rsidRPr="00000000" w14:paraId="00000006">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7">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8">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9">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A">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B">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C">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D">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E">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F">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0">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1">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2">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3">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4">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5">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6">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7">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8">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9">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A">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B">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C">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D">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E">
            <w:pPr>
              <w:ind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0">
            <w:pPr>
              <w:ind w:firstLine="720"/>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021">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23">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24">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25">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26">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2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Adapt the physical environment of the school environment to meet the needs of pupils if and when necessary. </w:t>
            </w:r>
          </w:p>
        </w:tc>
        <w:tc>
          <w:tcPr>
            <w:vAlign w:val="center"/>
          </w:tcPr>
          <w:p w:rsidR="00000000" w:rsidDel="00000000" w:rsidP="00000000" w:rsidRDefault="00000000" w:rsidRPr="00000000" w14:paraId="0000002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The school will take account the needs of pupils, staff and visitors with physical difficulties and sensory impairments when planning and undertaking future improvements and refurbishments of the site and premises, such as improved access, lighting, and colour schemes, and more accessible facilities and fittings. </w:t>
            </w:r>
          </w:p>
        </w:tc>
        <w:tc>
          <w:tcPr>
            <w:vAlign w:val="center"/>
          </w:tcPr>
          <w:p w:rsidR="00000000" w:rsidDel="00000000" w:rsidP="00000000" w:rsidRDefault="00000000" w:rsidRPr="00000000" w14:paraId="0000002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w:t>
            </w:r>
          </w:p>
        </w:tc>
        <w:tc>
          <w:tcPr>
            <w:vAlign w:val="center"/>
          </w:tcPr>
          <w:p w:rsidR="00000000" w:rsidDel="00000000" w:rsidP="00000000" w:rsidRDefault="00000000" w:rsidRPr="00000000" w14:paraId="0000002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 </w:t>
            </w:r>
          </w:p>
        </w:tc>
        <w:tc>
          <w:tcPr>
            <w:vAlign w:val="center"/>
          </w:tcPr>
          <w:p w:rsidR="00000000" w:rsidDel="00000000" w:rsidP="00000000" w:rsidRDefault="00000000" w:rsidRPr="00000000" w14:paraId="0000002B">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Enabling needs to be met where possible. </w:t>
            </w:r>
          </w:p>
        </w:tc>
      </w:tr>
      <w:tr>
        <w:trPr>
          <w:cantSplit w:val="0"/>
          <w:tblHeader w:val="0"/>
        </w:trPr>
        <w:tc>
          <w:tcPr>
            <w:vMerge w:val="continue"/>
          </w:tcPr>
          <w:p w:rsidR="00000000" w:rsidDel="00000000" w:rsidP="00000000" w:rsidRDefault="00000000" w:rsidRPr="00000000" w14:paraId="0000002C">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2D">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liaise with Nursery providers to review potential intake for Sept 25</w:t>
            </w:r>
          </w:p>
        </w:tc>
        <w:tc>
          <w:tcPr>
            <w:vAlign w:val="center"/>
          </w:tcPr>
          <w:p w:rsidR="00000000" w:rsidDel="00000000" w:rsidP="00000000" w:rsidRDefault="00000000" w:rsidRPr="00000000" w14:paraId="0000002E">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identify pupils who may need additional to, or different provision for Sept 25 Intake </w:t>
            </w:r>
          </w:p>
        </w:tc>
        <w:tc>
          <w:tcPr>
            <w:vAlign w:val="center"/>
          </w:tcPr>
          <w:p w:rsidR="00000000" w:rsidDel="00000000" w:rsidP="00000000" w:rsidRDefault="00000000" w:rsidRPr="00000000" w14:paraId="0000002F">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Sept 2025/2026 </w:t>
            </w:r>
          </w:p>
        </w:tc>
        <w:tc>
          <w:tcPr>
            <w:vAlign w:val="center"/>
          </w:tcPr>
          <w:p w:rsidR="00000000" w:rsidDel="00000000" w:rsidP="00000000" w:rsidRDefault="00000000" w:rsidRPr="00000000" w14:paraId="00000030">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HT</w:t>
            </w:r>
          </w:p>
          <w:p w:rsidR="00000000" w:rsidDel="00000000" w:rsidP="00000000" w:rsidRDefault="00000000" w:rsidRPr="00000000" w14:paraId="00000031">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EYFS Lead,</w:t>
            </w:r>
          </w:p>
          <w:p w:rsidR="00000000" w:rsidDel="00000000" w:rsidP="00000000" w:rsidRDefault="00000000" w:rsidRPr="00000000" w14:paraId="00000032">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EYFS teacher </w:t>
            </w:r>
          </w:p>
        </w:tc>
        <w:tc>
          <w:tcPr>
            <w:vAlign w:val="center"/>
          </w:tcPr>
          <w:p w:rsidR="00000000" w:rsidDel="00000000" w:rsidP="00000000" w:rsidRDefault="00000000" w:rsidRPr="00000000" w14:paraId="0000003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Procedures/equipment / ideas set in place by Sept 2026. </w:t>
            </w:r>
          </w:p>
        </w:tc>
      </w:tr>
      <w:tr>
        <w:trPr>
          <w:cantSplit w:val="0"/>
          <w:tblHeader w:val="0"/>
        </w:trPr>
        <w:tc>
          <w:tcPr>
            <w:vMerge w:val="continue"/>
          </w:tcPr>
          <w:p w:rsidR="00000000" w:rsidDel="00000000" w:rsidP="00000000" w:rsidRDefault="00000000" w:rsidRPr="00000000" w14:paraId="00000034">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3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review all statutory policies to ensure that they reflect inclusive practice and procedure </w:t>
            </w:r>
          </w:p>
        </w:tc>
        <w:tc>
          <w:tcPr>
            <w:vAlign w:val="center"/>
          </w:tcPr>
          <w:p w:rsidR="00000000" w:rsidDel="00000000" w:rsidP="00000000" w:rsidRDefault="00000000" w:rsidRPr="00000000" w14:paraId="00000036">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comply with the Equality Act 2010 </w:t>
            </w:r>
          </w:p>
        </w:tc>
        <w:tc>
          <w:tcPr>
            <w:vAlign w:val="center"/>
          </w:tcPr>
          <w:p w:rsidR="00000000" w:rsidDel="00000000" w:rsidP="00000000" w:rsidRDefault="00000000" w:rsidRPr="00000000" w14:paraId="0000003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2025/26</w:t>
            </w:r>
          </w:p>
        </w:tc>
        <w:tc>
          <w:tcPr>
            <w:vAlign w:val="center"/>
          </w:tcPr>
          <w:p w:rsidR="00000000" w:rsidDel="00000000" w:rsidP="00000000" w:rsidRDefault="00000000" w:rsidRPr="00000000" w14:paraId="0000003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HT </w:t>
            </w:r>
          </w:p>
          <w:p w:rsidR="00000000" w:rsidDel="00000000" w:rsidP="00000000" w:rsidRDefault="00000000" w:rsidRPr="00000000" w14:paraId="0000003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All subject leaders </w:t>
            </w:r>
          </w:p>
        </w:tc>
        <w:tc>
          <w:tcPr>
            <w:vAlign w:val="center"/>
          </w:tcPr>
          <w:p w:rsidR="00000000" w:rsidDel="00000000" w:rsidP="00000000" w:rsidRDefault="00000000" w:rsidRPr="00000000" w14:paraId="0000003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All policies clearly reflect inclusive practice and procedure </w:t>
            </w:r>
          </w:p>
        </w:tc>
      </w:tr>
      <w:tr>
        <w:trPr>
          <w:cantSplit w:val="0"/>
          <w:tblHeader w:val="0"/>
        </w:trPr>
        <w:tc>
          <w:tcPr>
            <w:vMerge w:val="continue"/>
          </w:tcPr>
          <w:p w:rsidR="00000000" w:rsidDel="00000000" w:rsidP="00000000" w:rsidRDefault="00000000" w:rsidRPr="00000000" w14:paraId="0000003B">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3C">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establish close liaison with parent/carers</w:t>
            </w:r>
          </w:p>
        </w:tc>
        <w:tc>
          <w:tcPr>
            <w:vAlign w:val="center"/>
          </w:tcPr>
          <w:p w:rsidR="00000000" w:rsidDel="00000000" w:rsidP="00000000" w:rsidRDefault="00000000" w:rsidRPr="00000000" w14:paraId="0000003D">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ensure collaboration and sharing between school and families. </w:t>
            </w:r>
          </w:p>
        </w:tc>
        <w:tc>
          <w:tcPr>
            <w:vAlign w:val="center"/>
          </w:tcPr>
          <w:p w:rsidR="00000000" w:rsidDel="00000000" w:rsidP="00000000" w:rsidRDefault="00000000" w:rsidRPr="00000000" w14:paraId="0000003E">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throughout 2025/26</w:t>
            </w:r>
          </w:p>
        </w:tc>
        <w:tc>
          <w:tcPr>
            <w:vAlign w:val="center"/>
          </w:tcPr>
          <w:p w:rsidR="00000000" w:rsidDel="00000000" w:rsidP="00000000" w:rsidRDefault="00000000" w:rsidRPr="00000000" w14:paraId="0000003F">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HT </w:t>
            </w:r>
          </w:p>
          <w:p w:rsidR="00000000" w:rsidDel="00000000" w:rsidP="00000000" w:rsidRDefault="00000000" w:rsidRPr="00000000" w14:paraId="00000040">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All Teachers </w:t>
            </w:r>
          </w:p>
        </w:tc>
        <w:tc>
          <w:tcPr>
            <w:vAlign w:val="center"/>
          </w:tcPr>
          <w:p w:rsidR="00000000" w:rsidDel="00000000" w:rsidP="00000000" w:rsidRDefault="00000000" w:rsidRPr="00000000" w14:paraId="00000041">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Clear collaborative working approach </w:t>
            </w:r>
          </w:p>
        </w:tc>
      </w:tr>
      <w:tr>
        <w:trPr>
          <w:cantSplit w:val="0"/>
          <w:tblHeader w:val="0"/>
        </w:trPr>
        <w:tc>
          <w:tcPr>
            <w:vMerge w:val="continue"/>
          </w:tcPr>
          <w:p w:rsidR="00000000" w:rsidDel="00000000" w:rsidP="00000000" w:rsidRDefault="00000000" w:rsidRPr="00000000" w14:paraId="00000042">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4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establish close liaison with outside agencies for pupils with on-going health needs. Eg Children with severe asthma, epilepsy or mobility issues. </w:t>
            </w:r>
          </w:p>
        </w:tc>
        <w:tc>
          <w:tcPr>
            <w:vAlign w:val="center"/>
          </w:tcPr>
          <w:p w:rsidR="00000000" w:rsidDel="00000000" w:rsidP="00000000" w:rsidRDefault="00000000" w:rsidRPr="00000000" w14:paraId="0000004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ensure collaboration between all key personnel </w:t>
            </w:r>
          </w:p>
        </w:tc>
        <w:tc>
          <w:tcPr>
            <w:vAlign w:val="center"/>
          </w:tcPr>
          <w:p w:rsidR="00000000" w:rsidDel="00000000" w:rsidP="00000000" w:rsidRDefault="00000000" w:rsidRPr="00000000" w14:paraId="0000004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throughout 2025/26 </w:t>
            </w:r>
          </w:p>
        </w:tc>
        <w:tc>
          <w:tcPr>
            <w:vAlign w:val="center"/>
          </w:tcPr>
          <w:p w:rsidR="00000000" w:rsidDel="00000000" w:rsidP="00000000" w:rsidRDefault="00000000" w:rsidRPr="00000000" w14:paraId="00000046">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HT</w:t>
            </w:r>
          </w:p>
          <w:p w:rsidR="00000000" w:rsidDel="00000000" w:rsidP="00000000" w:rsidRDefault="00000000" w:rsidRPr="00000000" w14:paraId="0000004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Teachers</w:t>
            </w:r>
          </w:p>
          <w:p w:rsidR="00000000" w:rsidDel="00000000" w:rsidP="00000000" w:rsidRDefault="00000000" w:rsidRPr="00000000" w14:paraId="0000004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 LSAs </w:t>
            </w:r>
          </w:p>
          <w:p w:rsidR="00000000" w:rsidDel="00000000" w:rsidP="00000000" w:rsidRDefault="00000000" w:rsidRPr="00000000" w14:paraId="0000004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Outside agencies </w:t>
            </w:r>
          </w:p>
        </w:tc>
        <w:tc>
          <w:tcPr>
            <w:vAlign w:val="center"/>
          </w:tcPr>
          <w:p w:rsidR="00000000" w:rsidDel="00000000" w:rsidP="00000000" w:rsidRDefault="00000000" w:rsidRPr="00000000" w14:paraId="0000004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Clear collaborative working approach </w:t>
            </w:r>
          </w:p>
        </w:tc>
      </w:tr>
      <w:tr>
        <w:trPr>
          <w:cantSplit w:val="0"/>
          <w:tblHeader w:val="0"/>
        </w:trPr>
        <w:tc>
          <w:tcPr>
            <w:vMerge w:val="restart"/>
          </w:tcPr>
          <w:p w:rsidR="00000000" w:rsidDel="00000000" w:rsidP="00000000" w:rsidRDefault="00000000" w:rsidRPr="00000000" w14:paraId="0000004B">
            <w:pPr>
              <w:ind w:left="113" w:right="113" w:firstLine="0"/>
              <w:jc w:val="center"/>
              <w:rPr>
                <w:rFonts w:ascii="Calibri" w:cs="Calibri" w:eastAsia="Calibri" w:hAnsi="Calibri"/>
              </w:rPr>
            </w:pPr>
            <w:r w:rsidDel="00000000" w:rsidR="00000000" w:rsidRPr="00000000">
              <w:rPr>
                <w:rFonts w:ascii="Calibri" w:cs="Calibri" w:eastAsia="Calibri" w:hAnsi="Calibri"/>
                <w:rtl w:val="0"/>
              </w:rPr>
              <w:t xml:space="preserve">Medium Term</w:t>
            </w:r>
          </w:p>
        </w:tc>
        <w:tc>
          <w:tcPr/>
          <w:p w:rsidR="00000000" w:rsidDel="00000000" w:rsidP="00000000" w:rsidRDefault="00000000" w:rsidRPr="00000000" w14:paraId="0000004C">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4D">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4E">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4F">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50">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51">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52">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finely review attainment of all SEND pupils. </w:t>
            </w:r>
          </w:p>
        </w:tc>
        <w:tc>
          <w:tcPr>
            <w:vAlign w:val="center"/>
          </w:tcPr>
          <w:p w:rsidR="00000000" w:rsidDel="00000000" w:rsidP="00000000" w:rsidRDefault="00000000" w:rsidRPr="00000000" w14:paraId="0000005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SENDCO/Class teacher meetings/Pupil progress </w:t>
            </w:r>
          </w:p>
          <w:p w:rsidR="00000000" w:rsidDel="00000000" w:rsidP="00000000" w:rsidRDefault="00000000" w:rsidRPr="00000000" w14:paraId="0000005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Scrutiny of assessment system Regular liaison with parents.</w:t>
            </w:r>
          </w:p>
          <w:p w:rsidR="00000000" w:rsidDel="00000000" w:rsidP="00000000" w:rsidRDefault="00000000" w:rsidRPr="00000000" w14:paraId="0000005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Review Staged approach </w:t>
            </w:r>
          </w:p>
          <w:p w:rsidR="00000000" w:rsidDel="00000000" w:rsidP="00000000" w:rsidRDefault="00000000" w:rsidRPr="00000000" w14:paraId="00000056">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Review celebration books</w:t>
            </w:r>
          </w:p>
        </w:tc>
        <w:tc>
          <w:tcPr>
            <w:vAlign w:val="center"/>
          </w:tcPr>
          <w:p w:rsidR="00000000" w:rsidDel="00000000" w:rsidP="00000000" w:rsidRDefault="00000000" w:rsidRPr="00000000" w14:paraId="0000005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Termly </w:t>
            </w:r>
          </w:p>
        </w:tc>
        <w:tc>
          <w:tcPr>
            <w:vAlign w:val="center"/>
          </w:tcPr>
          <w:p w:rsidR="00000000" w:rsidDel="00000000" w:rsidP="00000000" w:rsidRDefault="00000000" w:rsidRPr="00000000" w14:paraId="0000005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Class teachers </w:t>
            </w:r>
          </w:p>
          <w:p w:rsidR="00000000" w:rsidDel="00000000" w:rsidP="00000000" w:rsidRDefault="00000000" w:rsidRPr="00000000" w14:paraId="0000005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SENDCO </w:t>
            </w:r>
          </w:p>
        </w:tc>
        <w:tc>
          <w:tcPr>
            <w:vAlign w:val="center"/>
          </w:tcPr>
          <w:p w:rsidR="00000000" w:rsidDel="00000000" w:rsidP="00000000" w:rsidRDefault="00000000" w:rsidRPr="00000000" w14:paraId="0000005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Progress made towards targets </w:t>
            </w:r>
          </w:p>
          <w:p w:rsidR="00000000" w:rsidDel="00000000" w:rsidP="00000000" w:rsidRDefault="00000000" w:rsidRPr="00000000" w14:paraId="0000005B">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Provision mapping shows clear steps and progress made </w:t>
            </w:r>
          </w:p>
        </w:tc>
      </w:tr>
      <w:tr>
        <w:trPr>
          <w:cantSplit w:val="0"/>
          <w:tblHeader w:val="0"/>
        </w:trPr>
        <w:tc>
          <w:tcPr>
            <w:vMerge w:val="restart"/>
          </w:tcPr>
          <w:p w:rsidR="00000000" w:rsidDel="00000000" w:rsidP="00000000" w:rsidRDefault="00000000" w:rsidRPr="00000000" w14:paraId="0000005C">
            <w:pPr>
              <w:ind w:left="113" w:right="113" w:firstLine="0"/>
              <w:jc w:val="center"/>
              <w:rPr>
                <w:rFonts w:ascii="Calibri" w:cs="Calibri" w:eastAsia="Calibri" w:hAnsi="Calibri"/>
              </w:rPr>
            </w:pPr>
            <w:r w:rsidDel="00000000" w:rsidR="00000000" w:rsidRPr="00000000">
              <w:rPr>
                <w:rFonts w:ascii="Calibri" w:cs="Calibri" w:eastAsia="Calibri" w:hAnsi="Calibri"/>
                <w:rtl w:val="0"/>
              </w:rPr>
              <w:t xml:space="preserve">Long Term </w:t>
            </w:r>
          </w:p>
        </w:tc>
        <w:tc>
          <w:tcPr/>
          <w:p w:rsidR="00000000" w:rsidDel="00000000" w:rsidP="00000000" w:rsidRDefault="00000000" w:rsidRPr="00000000" w14:paraId="0000005D">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5E">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5F">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60">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61">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62">
            <w:pPr>
              <w:jc w:val="right"/>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evaluate and review the above short and long term targets annually </w:t>
            </w:r>
          </w:p>
        </w:tc>
        <w:tc>
          <w:tcPr>
            <w:vAlign w:val="center"/>
          </w:tcPr>
          <w:p w:rsidR="00000000" w:rsidDel="00000000" w:rsidP="00000000" w:rsidRDefault="00000000" w:rsidRPr="00000000" w14:paraId="0000006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See above </w:t>
            </w:r>
          </w:p>
        </w:tc>
        <w:tc>
          <w:tcPr>
            <w:vAlign w:val="center"/>
          </w:tcPr>
          <w:p w:rsidR="00000000" w:rsidDel="00000000" w:rsidP="00000000" w:rsidRDefault="00000000" w:rsidRPr="00000000" w14:paraId="0000006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Annually </w:t>
            </w:r>
          </w:p>
          <w:p w:rsidR="00000000" w:rsidDel="00000000" w:rsidP="00000000" w:rsidRDefault="00000000" w:rsidRPr="00000000" w14:paraId="00000066">
            <w:pPr>
              <w:widowControl w:val="0"/>
              <w:jc w:val="center"/>
              <w:rPr>
                <w:rFonts w:ascii="Calibri" w:cs="Calibri" w:eastAsia="Calibri" w:hAnsi="Calibri"/>
              </w:rPr>
            </w:pPr>
            <w:r w:rsidDel="00000000" w:rsidR="00000000" w:rsidRPr="00000000">
              <w:rPr>
                <w:rFonts w:ascii="Calibri" w:cs="Calibri" w:eastAsia="Calibri" w:hAnsi="Calibri"/>
                <w:rtl w:val="0"/>
              </w:rPr>
              <w:t xml:space="preserve"> </w:t>
            </w:r>
          </w:p>
        </w:tc>
        <w:tc>
          <w:tcPr>
            <w:vAlign w:val="center"/>
          </w:tcPr>
          <w:p w:rsidR="00000000" w:rsidDel="00000000" w:rsidP="00000000" w:rsidRDefault="00000000" w:rsidRPr="00000000" w14:paraId="0000006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w:t>
            </w:r>
          </w:p>
          <w:p w:rsidR="00000000" w:rsidDel="00000000" w:rsidP="00000000" w:rsidRDefault="00000000" w:rsidRPr="00000000" w14:paraId="0000006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 Core curriculum leaders </w:t>
            </w:r>
          </w:p>
          <w:p w:rsidR="00000000" w:rsidDel="00000000" w:rsidP="00000000" w:rsidRDefault="00000000" w:rsidRPr="00000000" w14:paraId="0000006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Governors </w:t>
            </w:r>
          </w:p>
        </w:tc>
        <w:tc>
          <w:tcPr>
            <w:vAlign w:val="center"/>
          </w:tcPr>
          <w:p w:rsidR="00000000" w:rsidDel="00000000" w:rsidP="00000000" w:rsidRDefault="00000000" w:rsidRPr="00000000" w14:paraId="0000006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All children making good progress. </w:t>
            </w:r>
          </w:p>
        </w:tc>
      </w:tr>
      <w:tr>
        <w:trPr>
          <w:cantSplit w:val="0"/>
          <w:tblHeader w:val="0"/>
        </w:trPr>
        <w:tc>
          <w:tcPr>
            <w:vMerge w:val="continue"/>
          </w:tcPr>
          <w:p w:rsidR="00000000" w:rsidDel="00000000" w:rsidP="00000000" w:rsidRDefault="00000000" w:rsidRPr="00000000" w14:paraId="0000006B">
            <w:pPr>
              <w:jc w:val="right"/>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6C">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deliver findings to the Governing Body</w:t>
            </w:r>
          </w:p>
        </w:tc>
        <w:tc>
          <w:tcPr>
            <w:vAlign w:val="center"/>
          </w:tcPr>
          <w:p w:rsidR="00000000" w:rsidDel="00000000" w:rsidP="00000000" w:rsidRDefault="00000000" w:rsidRPr="00000000" w14:paraId="0000006D">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Finance and Premises and Curriculum Governors meetings </w:t>
            </w:r>
          </w:p>
        </w:tc>
        <w:tc>
          <w:tcPr>
            <w:vAlign w:val="center"/>
          </w:tcPr>
          <w:p w:rsidR="00000000" w:rsidDel="00000000" w:rsidP="00000000" w:rsidRDefault="00000000" w:rsidRPr="00000000" w14:paraId="0000006E">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Annually Termly SEN Governor / SENDCO meetings </w:t>
            </w:r>
          </w:p>
        </w:tc>
        <w:tc>
          <w:tcPr>
            <w:vAlign w:val="center"/>
          </w:tcPr>
          <w:p w:rsidR="00000000" w:rsidDel="00000000" w:rsidP="00000000" w:rsidRDefault="00000000" w:rsidRPr="00000000" w14:paraId="0000006F">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SENDCO </w:t>
            </w:r>
          </w:p>
          <w:p w:rsidR="00000000" w:rsidDel="00000000" w:rsidP="00000000" w:rsidRDefault="00000000" w:rsidRPr="00000000" w14:paraId="00000070">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SLT/SEND Governor </w:t>
            </w:r>
          </w:p>
        </w:tc>
        <w:tc>
          <w:tcPr>
            <w:vAlign w:val="center"/>
          </w:tcPr>
          <w:p w:rsidR="00000000" w:rsidDel="00000000" w:rsidP="00000000" w:rsidRDefault="00000000" w:rsidRPr="00000000" w14:paraId="00000071">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Governors fully informed about SEND provision and progress </w:t>
            </w:r>
          </w:p>
        </w:tc>
      </w:tr>
    </w:tbl>
    <w:p w:rsidR="00000000" w:rsidDel="00000000" w:rsidP="00000000" w:rsidRDefault="00000000" w:rsidRPr="00000000" w14:paraId="00000072">
      <w:pPr>
        <w:spacing w:after="200" w:line="276" w:lineRule="auto"/>
        <w:rPr>
          <w:rFonts w:ascii="Calibri" w:cs="Calibri" w:eastAsia="Calibri" w:hAnsi="Calibri"/>
        </w:rPr>
      </w:pPr>
      <w:r w:rsidDel="00000000" w:rsidR="00000000" w:rsidRPr="00000000">
        <w:rPr>
          <w:rFonts w:ascii="Calibri" w:cs="Calibri" w:eastAsia="Calibri" w:hAnsi="Calibri"/>
          <w:sz w:val="23"/>
          <w:szCs w:val="23"/>
          <w:rtl w:val="0"/>
        </w:rPr>
        <w:t xml:space="preserve">Our key objective is to reduce and eliminate barriers to access to the curriculum and to ensure full participation in the school community for pupils, and prospective pupils, with a disability.</w:t>
      </w:r>
      <w:r w:rsidDel="00000000" w:rsidR="00000000" w:rsidRPr="00000000">
        <w:rPr>
          <w:rtl w:val="0"/>
        </w:rPr>
      </w:r>
    </w:p>
    <w:p w:rsidR="00000000" w:rsidDel="00000000" w:rsidP="00000000" w:rsidRDefault="00000000" w:rsidRPr="00000000" w14:paraId="00000073">
      <w:pPr>
        <w:spacing w:after="200" w:line="276"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Aim 2 : To improve the physical environment of the school to increase the extent to which disabled pupils can take advantage of education and associated services.</w:t>
      </w:r>
    </w:p>
    <w:p w:rsidR="00000000" w:rsidDel="00000000" w:rsidP="00000000" w:rsidRDefault="00000000" w:rsidRPr="00000000" w14:paraId="00000074">
      <w:pPr>
        <w:spacing w:after="200" w:line="276" w:lineRule="auto"/>
        <w:jc w:val="center"/>
        <w:rPr>
          <w:rFonts w:ascii="Calibri" w:cs="Calibri" w:eastAsia="Calibri" w:hAnsi="Calibri"/>
          <w:b w:val="1"/>
          <w:bCs w:val="1"/>
          <w:sz w:val="28"/>
          <w:szCs w:val="28"/>
        </w:rPr>
      </w:pPr>
      <w:r w:rsidDel="00000000" w:rsidR="00000000" w:rsidRPr="00000000">
        <w:rPr>
          <w:rtl w:val="0"/>
        </w:rPr>
      </w:r>
    </w:p>
    <w:tbl>
      <w:tblPr>
        <w:tblStyle w:val="Table2"/>
        <w:tblpPr w:leftFromText="180" w:rightFromText="180" w:topFromText="180" w:bottomFromText="180" w:vertAnchor="text" w:horzAnchor="text" w:tblpX="-210" w:tblpY="0"/>
        <w:tblW w:w="14985.0" w:type="dxa"/>
        <w:jc w:val="left"/>
        <w:tblInd w:w="-9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85"/>
        <w:gridCol w:w="3825"/>
        <w:gridCol w:w="5115"/>
        <w:gridCol w:w="1290"/>
        <w:gridCol w:w="1500"/>
        <w:gridCol w:w="1470"/>
        <w:tblGridChange w:id="0">
          <w:tblGrid>
            <w:gridCol w:w="1785"/>
            <w:gridCol w:w="3825"/>
            <w:gridCol w:w="5115"/>
            <w:gridCol w:w="1290"/>
            <w:gridCol w:w="1500"/>
            <w:gridCol w:w="1470"/>
          </w:tblGrid>
        </w:tblGridChange>
      </w:tblGrid>
      <w:tr>
        <w:trPr>
          <w:cantSplit w:val="0"/>
          <w:tblHeader w:val="0"/>
        </w:trPr>
        <w:tc>
          <w:tcPr>
            <w:vMerge w:val="restart"/>
          </w:tcPr>
          <w:p w:rsidR="00000000" w:rsidDel="00000000" w:rsidP="00000000" w:rsidRDefault="00000000" w:rsidRPr="00000000" w14:paraId="00000075">
            <w:pPr>
              <w:ind w:left="113" w:right="113"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6">
            <w:pPr>
              <w:ind w:right="113" w:firstLine="720"/>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7">
            <w:pPr>
              <w:ind w:right="113" w:firstLine="72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 Short Term</w:t>
            </w:r>
          </w:p>
          <w:p w:rsidR="00000000" w:rsidDel="00000000" w:rsidP="00000000" w:rsidRDefault="00000000" w:rsidRPr="00000000" w14:paraId="00000078">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9">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A">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B">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C">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D">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E">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7F">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0">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1">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2">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3">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4">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5">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6">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7">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8">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9">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A">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B">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C">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D">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E">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8F">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90">
            <w:pPr>
              <w:ind w:right="113" w:firstLine="720"/>
              <w:jc w:val="center"/>
              <w:rPr>
                <w:rFonts w:ascii="Calibri" w:cs="Calibri" w:eastAsia="Calibri" w:hAnsi="Calibri"/>
              </w:rPr>
            </w:pPr>
            <w:r w:rsidDel="00000000" w:rsidR="00000000" w:rsidRPr="00000000">
              <w:rPr>
                <w:rtl w:val="0"/>
              </w:rPr>
            </w:r>
          </w:p>
          <w:p w:rsidR="00000000" w:rsidDel="00000000" w:rsidP="00000000" w:rsidRDefault="00000000" w:rsidRPr="00000000" w14:paraId="00000091">
            <w:pPr>
              <w:ind w:left="113" w:right="113"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92">
            <w:pPr>
              <w:ind w:right="113" w:firstLine="720"/>
              <w:jc w:val="center"/>
              <w:rPr>
                <w:rFonts w:ascii="Calibri" w:cs="Calibri" w:eastAsia="Calibri" w:hAnsi="Calibri"/>
              </w:rPr>
            </w:pPr>
            <w:r w:rsidDel="00000000" w:rsidR="00000000" w:rsidRPr="00000000">
              <w:rPr>
                <w:rtl w:val="0"/>
              </w:rPr>
            </w:r>
          </w:p>
        </w:tc>
        <w:tc>
          <w:tcPr/>
          <w:p w:rsidR="00000000" w:rsidDel="00000000" w:rsidP="00000000" w:rsidRDefault="00000000" w:rsidRPr="00000000" w14:paraId="00000093">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94">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95">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96">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97">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98">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9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Improve physical environment of school environment </w:t>
            </w:r>
          </w:p>
        </w:tc>
        <w:tc>
          <w:tcPr>
            <w:vAlign w:val="center"/>
          </w:tcPr>
          <w:p w:rsidR="00000000" w:rsidDel="00000000" w:rsidP="00000000" w:rsidRDefault="00000000" w:rsidRPr="00000000" w14:paraId="0000009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The school will take account the needs of pupils, staff and visitors with physical difficulties and sensory impairments when planning and undertaking future improvements and refurbishments of the site and premises, such as improved access, lighting, and colour schemes, and more accessible facilities and fittings. </w:t>
            </w:r>
          </w:p>
        </w:tc>
        <w:tc>
          <w:tcPr>
            <w:vAlign w:val="center"/>
          </w:tcPr>
          <w:p w:rsidR="00000000" w:rsidDel="00000000" w:rsidP="00000000" w:rsidRDefault="00000000" w:rsidRPr="00000000" w14:paraId="0000009B">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w:t>
            </w:r>
          </w:p>
        </w:tc>
        <w:tc>
          <w:tcPr>
            <w:vAlign w:val="center"/>
          </w:tcPr>
          <w:p w:rsidR="00000000" w:rsidDel="00000000" w:rsidP="00000000" w:rsidRDefault="00000000" w:rsidRPr="00000000" w14:paraId="0000009C">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 </w:t>
            </w:r>
          </w:p>
        </w:tc>
        <w:tc>
          <w:tcPr>
            <w:vAlign w:val="center"/>
          </w:tcPr>
          <w:p w:rsidR="00000000" w:rsidDel="00000000" w:rsidP="00000000" w:rsidRDefault="00000000" w:rsidRPr="00000000" w14:paraId="0000009D">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Enabling needs to be met where possible. </w:t>
            </w:r>
          </w:p>
        </w:tc>
      </w:tr>
      <w:tr>
        <w:trPr>
          <w:cantSplit w:val="0"/>
          <w:tblHeader w:val="0"/>
        </w:trPr>
        <w:tc>
          <w:tcPr>
            <w:vMerge w:val="continue"/>
          </w:tcPr>
          <w:p w:rsidR="00000000" w:rsidDel="00000000" w:rsidP="00000000" w:rsidRDefault="00000000" w:rsidRPr="00000000" w14:paraId="0000009E">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9F">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ensure the learning environment is not overly visually stimulating for all children.</w:t>
            </w:r>
          </w:p>
        </w:tc>
        <w:tc>
          <w:tcPr>
            <w:vAlign w:val="center"/>
          </w:tcPr>
          <w:p w:rsidR="00000000" w:rsidDel="00000000" w:rsidP="00000000" w:rsidRDefault="00000000" w:rsidRPr="00000000" w14:paraId="000000A0">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Calming displays in classrooms and inviting role play areas in the Early Years. </w:t>
            </w:r>
          </w:p>
        </w:tc>
        <w:tc>
          <w:tcPr>
            <w:vAlign w:val="center"/>
          </w:tcPr>
          <w:p w:rsidR="00000000" w:rsidDel="00000000" w:rsidP="00000000" w:rsidRDefault="00000000" w:rsidRPr="00000000" w14:paraId="000000A1">
            <w:pPr>
              <w:widowControl w:val="0"/>
              <w:jc w:val="center"/>
              <w:rPr>
                <w:rFonts w:ascii="Calibri" w:cs="Calibri" w:eastAsia="Calibri" w:hAnsi="Calibri"/>
              </w:rPr>
            </w:pPr>
            <w:r w:rsidDel="00000000" w:rsidR="00000000" w:rsidRPr="00000000">
              <w:rPr>
                <w:rtl w:val="0"/>
              </w:rPr>
            </w:r>
          </w:p>
          <w:p w:rsidR="00000000" w:rsidDel="00000000" w:rsidP="00000000" w:rsidRDefault="00000000" w:rsidRPr="00000000" w14:paraId="000000A2">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w:t>
            </w:r>
          </w:p>
          <w:p w:rsidR="00000000" w:rsidDel="00000000" w:rsidP="00000000" w:rsidRDefault="00000000" w:rsidRPr="00000000" w14:paraId="000000A3">
            <w:pPr>
              <w:widowControl w:val="0"/>
              <w:jc w:val="center"/>
              <w:rPr>
                <w:rFonts w:ascii="Calibri" w:cs="Calibri" w:eastAsia="Calibri" w:hAnsi="Calibri"/>
              </w:rPr>
            </w:pPr>
            <w:r w:rsidDel="00000000" w:rsidR="00000000" w:rsidRPr="00000000">
              <w:rPr>
                <w:rFonts w:ascii="Calibri" w:cs="Calibri" w:eastAsia="Calibri" w:hAnsi="Calibri"/>
                <w:rtl w:val="0"/>
              </w:rPr>
              <w:t xml:space="preserve"> </w:t>
            </w:r>
          </w:p>
        </w:tc>
        <w:tc>
          <w:tcPr>
            <w:vAlign w:val="center"/>
          </w:tcPr>
          <w:p w:rsidR="00000000" w:rsidDel="00000000" w:rsidP="00000000" w:rsidRDefault="00000000" w:rsidRPr="00000000" w14:paraId="000000A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Teaching and non-teaching staff </w:t>
            </w:r>
          </w:p>
        </w:tc>
        <w:tc>
          <w:tcPr>
            <w:vAlign w:val="center"/>
          </w:tcPr>
          <w:p w:rsidR="00000000" w:rsidDel="00000000" w:rsidP="00000000" w:rsidRDefault="00000000" w:rsidRPr="00000000" w14:paraId="000000A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Inviting environment maintained. </w:t>
            </w:r>
          </w:p>
        </w:tc>
      </w:tr>
      <w:tr>
        <w:trPr>
          <w:cantSplit w:val="0"/>
          <w:tblHeader w:val="0"/>
        </w:trPr>
        <w:tc>
          <w:tcPr>
            <w:vMerge w:val="continue"/>
          </w:tcPr>
          <w:p w:rsidR="00000000" w:rsidDel="00000000" w:rsidP="00000000" w:rsidRDefault="00000000" w:rsidRPr="00000000" w14:paraId="000000A6">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A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ensure that the medical needs of all pupils are met fully within the capability of the school. </w:t>
            </w:r>
          </w:p>
        </w:tc>
        <w:tc>
          <w:tcPr>
            <w:vAlign w:val="center"/>
          </w:tcPr>
          <w:p w:rsidR="00000000" w:rsidDel="00000000" w:rsidP="00000000" w:rsidRDefault="00000000" w:rsidRPr="00000000" w14:paraId="000000A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conduct parent interviews, liaise with external agencies, identify training needs and establish individual protocols where needed. </w:t>
            </w:r>
          </w:p>
        </w:tc>
        <w:tc>
          <w:tcPr>
            <w:vAlign w:val="center"/>
          </w:tcPr>
          <w:p w:rsidR="00000000" w:rsidDel="00000000" w:rsidP="00000000" w:rsidRDefault="00000000" w:rsidRPr="00000000" w14:paraId="000000A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With immediate effect to be constantly reviewed </w:t>
            </w:r>
          </w:p>
        </w:tc>
        <w:tc>
          <w:tcPr>
            <w:vAlign w:val="center"/>
          </w:tcPr>
          <w:p w:rsidR="00000000" w:rsidDel="00000000" w:rsidP="00000000" w:rsidRDefault="00000000" w:rsidRPr="00000000" w14:paraId="000000A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HT / School Nurse / Family Engagement Officer </w:t>
            </w:r>
          </w:p>
        </w:tc>
        <w:tc>
          <w:tcPr/>
          <w:p w:rsidR="00000000" w:rsidDel="00000000" w:rsidP="00000000" w:rsidRDefault="00000000" w:rsidRPr="00000000" w14:paraId="000000AB">
            <w:pPr>
              <w:jc w:val="center"/>
              <w:rPr>
                <w:rFonts w:ascii="Calibri" w:cs="Calibri" w:eastAsia="Calibri" w:hAnsi="Calibri"/>
              </w:rPr>
            </w:pPr>
            <w:r w:rsidDel="00000000" w:rsidR="00000000" w:rsidRPr="00000000">
              <w:rPr>
                <w:rFonts w:ascii="Calibri" w:cs="Calibri" w:eastAsia="Calibri" w:hAnsi="Calibri"/>
                <w:rtl w:val="0"/>
              </w:rPr>
              <w:t xml:space="preserve">All medical needs are met.</w:t>
            </w:r>
          </w:p>
        </w:tc>
      </w:tr>
      <w:tr>
        <w:trPr>
          <w:cantSplit w:val="0"/>
          <w:tblHeader w:val="0"/>
        </w:trPr>
        <w:tc>
          <w:tcPr>
            <w:vMerge w:val="continue"/>
          </w:tcPr>
          <w:p w:rsidR="00000000" w:rsidDel="00000000" w:rsidP="00000000" w:rsidRDefault="00000000" w:rsidRPr="00000000" w14:paraId="000000AC">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AD">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Ensuring all with a disability are able to be involved. </w:t>
            </w:r>
          </w:p>
        </w:tc>
        <w:tc>
          <w:tcPr>
            <w:vAlign w:val="center"/>
          </w:tcPr>
          <w:p w:rsidR="00000000" w:rsidDel="00000000" w:rsidP="00000000" w:rsidRDefault="00000000" w:rsidRPr="00000000" w14:paraId="000000AE">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Create one page profiles for children with complex needs.</w:t>
            </w:r>
          </w:p>
          <w:p w:rsidR="00000000" w:rsidDel="00000000" w:rsidP="00000000" w:rsidRDefault="00000000" w:rsidRPr="00000000" w14:paraId="000000AF">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Create personalised timetables. </w:t>
            </w:r>
          </w:p>
          <w:p w:rsidR="00000000" w:rsidDel="00000000" w:rsidP="00000000" w:rsidRDefault="00000000" w:rsidRPr="00000000" w14:paraId="000000B0">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Undertake a confidential survey of staff and governors to ascertain access needs and make sure they are met in the school and meetings etc.  </w:t>
            </w:r>
          </w:p>
          <w:p w:rsidR="00000000" w:rsidDel="00000000" w:rsidP="00000000" w:rsidRDefault="00000000" w:rsidRPr="00000000" w14:paraId="000000B1">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Include questions in the confidential pupil information questionnaire about parents/carers' access needs and  ensure they are met in all events.</w:t>
            </w:r>
          </w:p>
        </w:tc>
        <w:tc>
          <w:tcPr>
            <w:vAlign w:val="center"/>
          </w:tcPr>
          <w:p w:rsidR="00000000" w:rsidDel="00000000" w:rsidP="00000000" w:rsidRDefault="00000000" w:rsidRPr="00000000" w14:paraId="000000B2">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With immediate effect, to be constantly reviewed </w:t>
            </w:r>
          </w:p>
        </w:tc>
        <w:tc>
          <w:tcPr>
            <w:vAlign w:val="center"/>
          </w:tcPr>
          <w:p w:rsidR="00000000" w:rsidDel="00000000" w:rsidP="00000000" w:rsidRDefault="00000000" w:rsidRPr="00000000" w14:paraId="000000B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Teaching and non-teaching staff </w:t>
            </w:r>
          </w:p>
        </w:tc>
        <w:tc>
          <w:tcPr>
            <w:vAlign w:val="center"/>
          </w:tcPr>
          <w:p w:rsidR="00000000" w:rsidDel="00000000" w:rsidP="00000000" w:rsidRDefault="00000000" w:rsidRPr="00000000" w14:paraId="000000B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Enabling needs to be met where possible. </w:t>
            </w:r>
          </w:p>
        </w:tc>
      </w:tr>
      <w:tr>
        <w:trPr>
          <w:cantSplit w:val="0"/>
          <w:tblHeader w:val="0"/>
        </w:trPr>
        <w:tc>
          <w:tcPr>
            <w:vMerge w:val="restart"/>
          </w:tcPr>
          <w:p w:rsidR="00000000" w:rsidDel="00000000" w:rsidP="00000000" w:rsidRDefault="00000000" w:rsidRPr="00000000" w14:paraId="000000B5">
            <w:pPr>
              <w:ind w:left="113" w:right="113" w:firstLine="0"/>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Medium Term</w:t>
            </w:r>
          </w:p>
        </w:tc>
        <w:tc>
          <w:tcPr/>
          <w:p w:rsidR="00000000" w:rsidDel="00000000" w:rsidP="00000000" w:rsidRDefault="00000000" w:rsidRPr="00000000" w14:paraId="000000B6">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B7">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B8">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B9">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BA">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BB">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BC">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improve community links </w:t>
            </w:r>
          </w:p>
        </w:tc>
        <w:tc>
          <w:tcPr>
            <w:vAlign w:val="center"/>
          </w:tcPr>
          <w:p w:rsidR="00000000" w:rsidDel="00000000" w:rsidP="00000000" w:rsidRDefault="00000000" w:rsidRPr="00000000" w14:paraId="000000BD">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School to continue to have strong links with schools in Wirral Authority and the wider community. </w:t>
            </w:r>
          </w:p>
        </w:tc>
        <w:tc>
          <w:tcPr>
            <w:vAlign w:val="center"/>
          </w:tcPr>
          <w:p w:rsidR="00000000" w:rsidDel="00000000" w:rsidP="00000000" w:rsidRDefault="00000000" w:rsidRPr="00000000" w14:paraId="000000BE">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w:t>
            </w:r>
          </w:p>
        </w:tc>
        <w:tc>
          <w:tcPr>
            <w:vAlign w:val="center"/>
          </w:tcPr>
          <w:p w:rsidR="00000000" w:rsidDel="00000000" w:rsidP="00000000" w:rsidRDefault="00000000" w:rsidRPr="00000000" w14:paraId="000000BF">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 </w:t>
            </w:r>
          </w:p>
          <w:p w:rsidR="00000000" w:rsidDel="00000000" w:rsidP="00000000" w:rsidRDefault="00000000" w:rsidRPr="00000000" w14:paraId="000000C0">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All staff </w:t>
            </w:r>
          </w:p>
        </w:tc>
        <w:tc>
          <w:tcPr>
            <w:vAlign w:val="center"/>
          </w:tcPr>
          <w:p w:rsidR="00000000" w:rsidDel="00000000" w:rsidP="00000000" w:rsidRDefault="00000000" w:rsidRPr="00000000" w14:paraId="000000C1">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Improved awareness of disabilities/</w:t>
            </w:r>
          </w:p>
          <w:p w:rsidR="00000000" w:rsidDel="00000000" w:rsidP="00000000" w:rsidRDefault="00000000" w:rsidRPr="00000000" w14:paraId="000000C2">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the wider community of the Wirral and the world and their needs </w:t>
            </w:r>
          </w:p>
          <w:p w:rsidR="00000000" w:rsidDel="00000000" w:rsidP="00000000" w:rsidRDefault="00000000" w:rsidRPr="00000000" w14:paraId="000000C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Improved community cohesion </w:t>
            </w:r>
          </w:p>
        </w:tc>
      </w:tr>
      <w:tr>
        <w:trPr>
          <w:cantSplit w:val="0"/>
          <w:tblHeader w:val="0"/>
        </w:trPr>
        <w:tc>
          <w:tcPr>
            <w:vMerge w:val="restart"/>
          </w:tcPr>
          <w:p w:rsidR="00000000" w:rsidDel="00000000" w:rsidP="00000000" w:rsidRDefault="00000000" w:rsidRPr="00000000" w14:paraId="000000C4">
            <w:pPr>
              <w:ind w:left="113" w:right="113"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Long Term</w:t>
            </w:r>
          </w:p>
        </w:tc>
        <w:tc>
          <w:tcPr/>
          <w:p w:rsidR="00000000" w:rsidDel="00000000" w:rsidP="00000000" w:rsidRDefault="00000000" w:rsidRPr="00000000" w14:paraId="000000C5">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C6">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C7">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C8">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C9">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CA">
            <w:pPr>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CB">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ensure driveway, roads, paths around school are as safe as possible. </w:t>
            </w:r>
          </w:p>
        </w:tc>
        <w:tc>
          <w:tcPr>
            <w:vAlign w:val="center"/>
          </w:tcPr>
          <w:p w:rsidR="00000000" w:rsidDel="00000000" w:rsidP="00000000" w:rsidRDefault="00000000" w:rsidRPr="00000000" w14:paraId="000000CC">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Communication with parents via safety messages /letters/walk to school week </w:t>
            </w:r>
          </w:p>
          <w:p w:rsidR="00000000" w:rsidDel="00000000" w:rsidP="00000000" w:rsidRDefault="00000000" w:rsidRPr="00000000" w14:paraId="000000CD">
            <w:pPr>
              <w:widowControl w:val="0"/>
              <w:spacing w:after="240" w:lineRule="auto"/>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CE">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w:t>
            </w:r>
          </w:p>
        </w:tc>
        <w:tc>
          <w:tcPr>
            <w:vAlign w:val="center"/>
          </w:tcPr>
          <w:p w:rsidR="00000000" w:rsidDel="00000000" w:rsidP="00000000" w:rsidRDefault="00000000" w:rsidRPr="00000000" w14:paraId="000000CF">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 </w:t>
            </w:r>
          </w:p>
        </w:tc>
        <w:tc>
          <w:tcPr>
            <w:vAlign w:val="center"/>
          </w:tcPr>
          <w:p w:rsidR="00000000" w:rsidDel="00000000" w:rsidP="00000000" w:rsidRDefault="00000000" w:rsidRPr="00000000" w14:paraId="000000D0">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No accidents </w:t>
            </w:r>
          </w:p>
        </w:tc>
      </w:tr>
    </w:tbl>
    <w:p w:rsidR="00000000" w:rsidDel="00000000" w:rsidP="00000000" w:rsidRDefault="00000000" w:rsidRPr="00000000" w14:paraId="000000D1">
      <w:pPr>
        <w:spacing w:after="200" w:line="276" w:lineRule="auto"/>
        <w:jc w:val="center"/>
        <w:rPr>
          <w:rFonts w:ascii="Calibri" w:cs="Calibri" w:eastAsia="Calibri" w:hAnsi="Calibri"/>
        </w:rPr>
      </w:pPr>
      <w:r w:rsidDel="00000000" w:rsidR="00000000" w:rsidRPr="00000000">
        <w:rPr>
          <w:rFonts w:ascii="Calibri" w:cs="Calibri" w:eastAsia="Calibri" w:hAnsi="Calibri"/>
          <w:b w:val="1"/>
          <w:bCs w:val="1"/>
          <w:sz w:val="28"/>
          <w:szCs w:val="28"/>
          <w:rtl w:val="0"/>
        </w:rPr>
        <w:t xml:space="preserve">Aim 3: To improve the delivery of information to disabled pupils and parents.</w:t>
      </w:r>
      <w:r w:rsidDel="00000000" w:rsidR="00000000" w:rsidRPr="00000000">
        <w:rPr>
          <w:rtl w:val="0"/>
        </w:rPr>
      </w:r>
    </w:p>
    <w:p w:rsidR="00000000" w:rsidDel="00000000" w:rsidP="00000000" w:rsidRDefault="00000000" w:rsidRPr="00000000" w14:paraId="000000D2">
      <w:pPr>
        <w:spacing w:after="200" w:line="276" w:lineRule="auto"/>
        <w:jc w:val="center"/>
        <w:rPr>
          <w:rFonts w:ascii="Calibri" w:cs="Calibri" w:eastAsia="Calibri" w:hAnsi="Calibri"/>
          <w:b w:val="1"/>
          <w:bCs w:val="1"/>
          <w:sz w:val="28"/>
          <w:szCs w:val="28"/>
        </w:rPr>
      </w:pPr>
      <w:r w:rsidDel="00000000" w:rsidR="00000000" w:rsidRPr="00000000">
        <w:rPr>
          <w:rtl w:val="0"/>
        </w:rPr>
      </w:r>
    </w:p>
    <w:tbl>
      <w:tblPr>
        <w:tblStyle w:val="Table3"/>
        <w:tblpPr w:leftFromText="180" w:rightFromText="180" w:topFromText="180" w:bottomFromText="180" w:vertAnchor="text" w:horzAnchor="text" w:tblpX="-90" w:tblpY="0"/>
        <w:tblW w:w="15075.0" w:type="dxa"/>
        <w:jc w:val="left"/>
        <w:tblInd w:w="-10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3825"/>
        <w:gridCol w:w="5250"/>
        <w:gridCol w:w="1140"/>
        <w:gridCol w:w="1560"/>
        <w:gridCol w:w="1455"/>
        <w:tblGridChange w:id="0">
          <w:tblGrid>
            <w:gridCol w:w="1845"/>
            <w:gridCol w:w="3825"/>
            <w:gridCol w:w="5250"/>
            <w:gridCol w:w="1140"/>
            <w:gridCol w:w="1560"/>
            <w:gridCol w:w="1455"/>
          </w:tblGrid>
        </w:tblGridChange>
      </w:tblGrid>
      <w:tr>
        <w:trPr>
          <w:cantSplit w:val="0"/>
          <w:trHeight w:val="795" w:hRule="atLeast"/>
          <w:tblHeader w:val="0"/>
        </w:trPr>
        <w:tc>
          <w:tcPr>
            <w:vMerge w:val="restart"/>
          </w:tcPr>
          <w:p w:rsidR="00000000" w:rsidDel="00000000" w:rsidP="00000000" w:rsidRDefault="00000000" w:rsidRPr="00000000" w14:paraId="000000D3">
            <w:pPr>
              <w:ind w:left="113" w:right="113"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D4">
            <w:pPr>
              <w:ind w:right="113"/>
              <w:jc w:val="center"/>
              <w:rPr>
                <w:rFonts w:ascii="Calibri" w:cs="Calibri" w:eastAsia="Calibri" w:hAnsi="Calibri"/>
              </w:rPr>
            </w:pPr>
            <w:r w:rsidDel="00000000" w:rsidR="00000000" w:rsidRPr="00000000">
              <w:rPr>
                <w:rFonts w:ascii="Calibri" w:cs="Calibri" w:eastAsia="Calibri" w:hAnsi="Calibri"/>
                <w:b w:val="1"/>
                <w:bCs w:val="1"/>
                <w:sz w:val="24"/>
                <w:szCs w:val="24"/>
                <w:rtl w:val="0"/>
              </w:rPr>
              <w:t xml:space="preserve">Short Term</w:t>
            </w:r>
            <w:r w:rsidDel="00000000" w:rsidR="00000000" w:rsidRPr="00000000">
              <w:rPr>
                <w:rtl w:val="0"/>
              </w:rPr>
            </w:r>
          </w:p>
        </w:tc>
        <w:tc>
          <w:tcPr/>
          <w:p w:rsidR="00000000" w:rsidDel="00000000" w:rsidP="00000000" w:rsidRDefault="00000000" w:rsidRPr="00000000" w14:paraId="000000D5">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D6">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D7">
            <w:pPr>
              <w:jc w:val="center"/>
              <w:rPr>
                <w:rFonts w:ascii="Calibri" w:cs="Calibri" w:eastAsia="Calibri" w:hAnsi="Calibri"/>
              </w:rPr>
            </w:pPr>
            <w:r w:rsidDel="00000000" w:rsidR="00000000" w:rsidRPr="00000000">
              <w:rPr>
                <w:rFonts w:ascii="Calibri" w:cs="Calibri" w:eastAsia="Calibri" w:hAnsi="Calibri"/>
                <w:rtl w:val="0"/>
              </w:rPr>
              <w:t xml:space="preserve">Timescale</w:t>
            </w:r>
          </w:p>
          <w:p w:rsidR="00000000" w:rsidDel="00000000" w:rsidP="00000000" w:rsidRDefault="00000000" w:rsidRPr="00000000" w14:paraId="000000D8">
            <w:pPr>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D9">
            <w:pPr>
              <w:jc w:val="left"/>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DA">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rHeight w:val="4155" w:hRule="atLeast"/>
          <w:tblHeader w:val="0"/>
        </w:trPr>
        <w:tc>
          <w:tcPr>
            <w:vMerge w:val="continue"/>
          </w:tcPr>
          <w:p w:rsidR="00000000" w:rsidDel="00000000" w:rsidP="00000000" w:rsidRDefault="00000000" w:rsidRPr="00000000" w14:paraId="000000DB">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DC">
            <w:pPr>
              <w:jc w:val="center"/>
              <w:rPr>
                <w:rFonts w:ascii="Calibri" w:cs="Calibri" w:eastAsia="Calibri" w:hAnsi="Calibri"/>
              </w:rPr>
            </w:pPr>
            <w:r w:rsidDel="00000000" w:rsidR="00000000" w:rsidRPr="00000000">
              <w:rPr>
                <w:rFonts w:ascii="Calibri" w:cs="Calibri" w:eastAsia="Calibri" w:hAnsi="Calibri"/>
                <w:rtl w:val="0"/>
              </w:rPr>
              <w:t xml:space="preserve">To ensure information is accessible to parents with additional needs including EAL and literacy difficulties</w:t>
            </w:r>
          </w:p>
          <w:p w:rsidR="00000000" w:rsidDel="00000000" w:rsidP="00000000" w:rsidRDefault="00000000" w:rsidRPr="00000000" w14:paraId="000000DD">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DE">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ensure all children with ASD have access to the curriculum </w:t>
            </w:r>
          </w:p>
        </w:tc>
        <w:tc>
          <w:tcPr>
            <w:vAlign w:val="center"/>
          </w:tcPr>
          <w:p w:rsidR="00000000" w:rsidDel="00000000" w:rsidP="00000000" w:rsidRDefault="00000000" w:rsidRPr="00000000" w14:paraId="000000DF">
            <w:pPr>
              <w:jc w:val="center"/>
              <w:rPr>
                <w:rFonts w:ascii="Calibri" w:cs="Calibri" w:eastAsia="Calibri" w:hAnsi="Calibri"/>
              </w:rPr>
            </w:pPr>
            <w:r w:rsidDel="00000000" w:rsidR="00000000" w:rsidRPr="00000000">
              <w:rPr>
                <w:rFonts w:ascii="Calibri" w:cs="Calibri" w:eastAsia="Calibri" w:hAnsi="Calibri"/>
                <w:rtl w:val="0"/>
              </w:rPr>
              <w:t xml:space="preserve">Communication via tools such as Dojo which includes a translation tool. </w:t>
            </w:r>
          </w:p>
          <w:p w:rsidR="00000000" w:rsidDel="00000000" w:rsidP="00000000" w:rsidRDefault="00000000" w:rsidRPr="00000000" w14:paraId="000000E0">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E1">
            <w:pPr>
              <w:jc w:val="center"/>
              <w:rPr>
                <w:rFonts w:ascii="Calibri" w:cs="Calibri" w:eastAsia="Calibri" w:hAnsi="Calibri"/>
              </w:rPr>
            </w:pPr>
            <w:r w:rsidDel="00000000" w:rsidR="00000000" w:rsidRPr="00000000">
              <w:rPr>
                <w:rFonts w:ascii="Calibri" w:cs="Calibri" w:eastAsia="Calibri" w:hAnsi="Calibri"/>
                <w:rtl w:val="0"/>
              </w:rPr>
              <w:t xml:space="preserve">Communicating information using a variety of media including, email, images, and videos to ensure a more inclusive practice. </w:t>
            </w:r>
          </w:p>
          <w:p w:rsidR="00000000" w:rsidDel="00000000" w:rsidP="00000000" w:rsidRDefault="00000000" w:rsidRPr="00000000" w14:paraId="000000E2">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E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Regular parental communication </w:t>
            </w:r>
          </w:p>
          <w:p w:rsidR="00000000" w:rsidDel="00000000" w:rsidP="00000000" w:rsidRDefault="00000000" w:rsidRPr="00000000" w14:paraId="000000E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Individualised multi-sensory teaching strategies used for ASD children. </w:t>
            </w:r>
          </w:p>
        </w:tc>
        <w:tc>
          <w:tcPr>
            <w:vAlign w:val="center"/>
          </w:tcPr>
          <w:p w:rsidR="00000000" w:rsidDel="00000000" w:rsidP="00000000" w:rsidRDefault="00000000" w:rsidRPr="00000000" w14:paraId="000000E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Ongoing </w:t>
            </w:r>
          </w:p>
        </w:tc>
        <w:tc>
          <w:tcPr>
            <w:vAlign w:val="center"/>
          </w:tcPr>
          <w:p w:rsidR="00000000" w:rsidDel="00000000" w:rsidP="00000000" w:rsidRDefault="00000000" w:rsidRPr="00000000" w14:paraId="000000E6">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 and </w:t>
            </w:r>
          </w:p>
          <w:p w:rsidR="00000000" w:rsidDel="00000000" w:rsidP="00000000" w:rsidRDefault="00000000" w:rsidRPr="00000000" w14:paraId="000000E7">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all staff to be aware </w:t>
            </w:r>
          </w:p>
        </w:tc>
        <w:tc>
          <w:tcPr>
            <w:vAlign w:val="center"/>
          </w:tcPr>
          <w:p w:rsidR="00000000" w:rsidDel="00000000" w:rsidP="00000000" w:rsidRDefault="00000000" w:rsidRPr="00000000" w14:paraId="000000E8">
            <w:pPr>
              <w:jc w:val="center"/>
              <w:rPr>
                <w:rFonts w:ascii="Calibri" w:cs="Calibri" w:eastAsia="Calibri" w:hAnsi="Calibri"/>
              </w:rPr>
            </w:pPr>
            <w:r w:rsidDel="00000000" w:rsidR="00000000" w:rsidRPr="00000000">
              <w:rPr>
                <w:rFonts w:ascii="Calibri" w:cs="Calibri" w:eastAsia="Calibri" w:hAnsi="Calibri"/>
                <w:rtl w:val="0"/>
              </w:rPr>
              <w:t xml:space="preserve">More parent engagement and children accessing all areas of school life.</w:t>
            </w:r>
          </w:p>
          <w:p w:rsidR="00000000" w:rsidDel="00000000" w:rsidP="00000000" w:rsidRDefault="00000000" w:rsidRPr="00000000" w14:paraId="000000E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E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ASD children able to access curriculum. </w:t>
            </w:r>
          </w:p>
        </w:tc>
      </w:tr>
      <w:tr>
        <w:trPr>
          <w:cantSplit w:val="0"/>
          <w:tblHeader w:val="0"/>
        </w:trPr>
        <w:tc>
          <w:tcPr>
            <w:vMerge w:val="restart"/>
          </w:tcPr>
          <w:p w:rsidR="00000000" w:rsidDel="00000000" w:rsidP="00000000" w:rsidRDefault="00000000" w:rsidRPr="00000000" w14:paraId="000000EB">
            <w:pPr>
              <w:ind w:left="113" w:right="113"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Medium Term</w:t>
            </w:r>
          </w:p>
        </w:tc>
        <w:tc>
          <w:tcPr/>
          <w:p w:rsidR="00000000" w:rsidDel="00000000" w:rsidP="00000000" w:rsidRDefault="00000000" w:rsidRPr="00000000" w14:paraId="000000EC">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ED">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0EE">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0EF">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0F0">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0F1">
            <w:pP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F2">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To review children’s records ensuring school’s awareness of any disabilities </w:t>
            </w:r>
          </w:p>
        </w:tc>
        <w:tc>
          <w:tcPr>
            <w:vAlign w:val="center"/>
          </w:tcPr>
          <w:p w:rsidR="00000000" w:rsidDel="00000000" w:rsidP="00000000" w:rsidRDefault="00000000" w:rsidRPr="00000000" w14:paraId="000000F3">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Information collected about new children. </w:t>
            </w:r>
          </w:p>
          <w:p w:rsidR="00000000" w:rsidDel="00000000" w:rsidP="00000000" w:rsidRDefault="00000000" w:rsidRPr="00000000" w14:paraId="000000F4">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Records passed up to each class teacher.  </w:t>
            </w:r>
          </w:p>
          <w:p w:rsidR="00000000" w:rsidDel="00000000" w:rsidP="00000000" w:rsidRDefault="00000000" w:rsidRPr="00000000" w14:paraId="000000F5">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Annual reviews.</w:t>
            </w:r>
          </w:p>
          <w:p w:rsidR="00000000" w:rsidDel="00000000" w:rsidP="00000000" w:rsidRDefault="00000000" w:rsidRPr="00000000" w14:paraId="000000F6">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CPOM updates. </w:t>
            </w:r>
          </w:p>
          <w:p w:rsidR="00000000" w:rsidDel="00000000" w:rsidP="00000000" w:rsidRDefault="00000000" w:rsidRPr="00000000" w14:paraId="000000F7">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Medical forms updated annually for all children.</w:t>
            </w:r>
          </w:p>
          <w:p w:rsidR="00000000" w:rsidDel="00000000" w:rsidP="00000000" w:rsidRDefault="00000000" w:rsidRPr="00000000" w14:paraId="000000F8">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Personal health care plans in place were necessary. </w:t>
            </w:r>
          </w:p>
          <w:p w:rsidR="00000000" w:rsidDel="00000000" w:rsidP="00000000" w:rsidRDefault="00000000" w:rsidRPr="00000000" w14:paraId="000000F9">
            <w:pPr>
              <w:widowControl w:val="0"/>
              <w:tabs>
                <w:tab w:val="left" w:leader="none" w:pos="220"/>
                <w:tab w:val="left" w:leader="none" w:pos="720"/>
              </w:tabs>
              <w:spacing w:after="240" w:lineRule="auto"/>
              <w:jc w:val="center"/>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F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Annually </w:t>
            </w:r>
          </w:p>
        </w:tc>
        <w:tc>
          <w:tcPr>
            <w:vAlign w:val="center"/>
          </w:tcPr>
          <w:p w:rsidR="00000000" w:rsidDel="00000000" w:rsidP="00000000" w:rsidRDefault="00000000" w:rsidRPr="00000000" w14:paraId="000000FB">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Class teachers / Outside agencies </w:t>
            </w:r>
          </w:p>
        </w:tc>
        <w:tc>
          <w:tcPr>
            <w:vAlign w:val="center"/>
          </w:tcPr>
          <w:p w:rsidR="00000000" w:rsidDel="00000000" w:rsidP="00000000" w:rsidRDefault="00000000" w:rsidRPr="00000000" w14:paraId="000000FC">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Each teacher/staff member aware of disabilities of children in their classes </w:t>
            </w:r>
          </w:p>
        </w:tc>
      </w:tr>
      <w:tr>
        <w:trPr>
          <w:cantSplit w:val="0"/>
          <w:tblHeader w:val="0"/>
        </w:trPr>
        <w:tc>
          <w:tcPr>
            <w:vMerge w:val="restart"/>
          </w:tcPr>
          <w:p w:rsidR="00000000" w:rsidDel="00000000" w:rsidP="00000000" w:rsidRDefault="00000000" w:rsidRPr="00000000" w14:paraId="000000FD">
            <w:pPr>
              <w:ind w:left="113" w:right="113" w:firstLine="0"/>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Long Term</w:t>
            </w:r>
          </w:p>
        </w:tc>
        <w:tc>
          <w:tcPr/>
          <w:p w:rsidR="00000000" w:rsidDel="00000000" w:rsidP="00000000" w:rsidRDefault="00000000" w:rsidRPr="00000000" w14:paraId="000000FE">
            <w:pPr>
              <w:jc w:val="center"/>
              <w:rPr>
                <w:rFonts w:ascii="Calibri" w:cs="Calibri" w:eastAsia="Calibri" w:hAnsi="Calibri"/>
              </w:rPr>
            </w:pPr>
            <w:r w:rsidDel="00000000" w:rsidR="00000000" w:rsidRPr="00000000">
              <w:rPr>
                <w:rFonts w:ascii="Calibri" w:cs="Calibri" w:eastAsia="Calibri" w:hAnsi="Calibri"/>
                <w:rtl w:val="0"/>
              </w:rPr>
              <w:t xml:space="preserve">Targets</w:t>
            </w:r>
          </w:p>
        </w:tc>
        <w:tc>
          <w:tcPr/>
          <w:p w:rsidR="00000000" w:rsidDel="00000000" w:rsidP="00000000" w:rsidRDefault="00000000" w:rsidRPr="00000000" w14:paraId="000000FF">
            <w:pPr>
              <w:jc w:val="center"/>
              <w:rPr>
                <w:rFonts w:ascii="Calibri" w:cs="Calibri" w:eastAsia="Calibri" w:hAnsi="Calibri"/>
              </w:rPr>
            </w:pPr>
            <w:r w:rsidDel="00000000" w:rsidR="00000000" w:rsidRPr="00000000">
              <w:rPr>
                <w:rFonts w:ascii="Calibri" w:cs="Calibri" w:eastAsia="Calibri" w:hAnsi="Calibri"/>
                <w:rtl w:val="0"/>
              </w:rPr>
              <w:t xml:space="preserve">Strategies</w:t>
            </w:r>
          </w:p>
        </w:tc>
        <w:tc>
          <w:tcPr/>
          <w:p w:rsidR="00000000" w:rsidDel="00000000" w:rsidP="00000000" w:rsidRDefault="00000000" w:rsidRPr="00000000" w14:paraId="00000100">
            <w:pPr>
              <w:jc w:val="center"/>
              <w:rPr>
                <w:rFonts w:ascii="Calibri" w:cs="Calibri" w:eastAsia="Calibri" w:hAnsi="Calibri"/>
              </w:rPr>
            </w:pPr>
            <w:r w:rsidDel="00000000" w:rsidR="00000000" w:rsidRPr="00000000">
              <w:rPr>
                <w:rFonts w:ascii="Calibri" w:cs="Calibri" w:eastAsia="Calibri" w:hAnsi="Calibri"/>
                <w:rtl w:val="0"/>
              </w:rPr>
              <w:t xml:space="preserve">Timescale</w:t>
            </w:r>
          </w:p>
        </w:tc>
        <w:tc>
          <w:tcPr/>
          <w:p w:rsidR="00000000" w:rsidDel="00000000" w:rsidP="00000000" w:rsidRDefault="00000000" w:rsidRPr="00000000" w14:paraId="00000101">
            <w:pPr>
              <w:jc w:val="center"/>
              <w:rPr>
                <w:rFonts w:ascii="Calibri" w:cs="Calibri" w:eastAsia="Calibri" w:hAnsi="Calibri"/>
              </w:rPr>
            </w:pPr>
            <w:r w:rsidDel="00000000" w:rsidR="00000000" w:rsidRPr="00000000">
              <w:rPr>
                <w:rFonts w:ascii="Calibri" w:cs="Calibri" w:eastAsia="Calibri" w:hAnsi="Calibri"/>
                <w:rtl w:val="0"/>
              </w:rPr>
              <w:t xml:space="preserve">Responsibilities</w:t>
            </w:r>
          </w:p>
        </w:tc>
        <w:tc>
          <w:tcPr/>
          <w:p w:rsidR="00000000" w:rsidDel="00000000" w:rsidP="00000000" w:rsidRDefault="00000000" w:rsidRPr="00000000" w14:paraId="00000102">
            <w:pPr>
              <w:jc w:val="center"/>
              <w:rPr>
                <w:rFonts w:ascii="Calibri" w:cs="Calibri" w:eastAsia="Calibri" w:hAnsi="Calibri"/>
              </w:rPr>
            </w:pPr>
            <w:r w:rsidDel="00000000" w:rsidR="00000000" w:rsidRPr="00000000">
              <w:rPr>
                <w:rFonts w:ascii="Calibri" w:cs="Calibri" w:eastAsia="Calibri" w:hAnsi="Calibri"/>
                <w:rtl w:val="0"/>
              </w:rPr>
              <w:t xml:space="preserve">Success Criteria</w:t>
            </w:r>
          </w:p>
        </w:tc>
      </w:tr>
      <w:tr>
        <w:trPr>
          <w:cantSplit w:val="0"/>
          <w:tblHeader w:val="0"/>
        </w:trPr>
        <w:tc>
          <w:tcPr>
            <w:vMerge w:val="continue"/>
          </w:tcPr>
          <w:p w:rsidR="00000000" w:rsidDel="00000000" w:rsidP="00000000" w:rsidRDefault="00000000" w:rsidRPr="00000000" w14:paraId="00000103">
            <w:pPr>
              <w:jc w:val="right"/>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104">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In school record system to be reviewed and improved where necessary. </w:t>
            </w:r>
          </w:p>
          <w:p w:rsidR="00000000" w:rsidDel="00000000" w:rsidP="00000000" w:rsidRDefault="00000000" w:rsidRPr="00000000" w14:paraId="00000105">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(Records on Arbor/ network/ protected)</w:t>
            </w:r>
          </w:p>
        </w:tc>
        <w:tc>
          <w:tcPr>
            <w:vAlign w:val="center"/>
          </w:tcPr>
          <w:p w:rsidR="00000000" w:rsidDel="00000000" w:rsidP="00000000" w:rsidRDefault="00000000" w:rsidRPr="00000000" w14:paraId="00000106">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Record keeping system to be reviewed. </w:t>
            </w:r>
          </w:p>
        </w:tc>
        <w:tc>
          <w:tcPr>
            <w:vAlign w:val="center"/>
          </w:tcPr>
          <w:p w:rsidR="00000000" w:rsidDel="00000000" w:rsidP="00000000" w:rsidRDefault="00000000" w:rsidRPr="00000000" w14:paraId="00000107">
            <w:pPr>
              <w:widowControl w:val="0"/>
              <w:jc w:val="center"/>
              <w:rPr>
                <w:rFonts w:ascii="Calibri" w:cs="Calibri" w:eastAsia="Calibri" w:hAnsi="Calibri"/>
              </w:rPr>
            </w:pPr>
            <w:r w:rsidDel="00000000" w:rsidR="00000000" w:rsidRPr="00000000">
              <w:rPr>
                <w:rtl w:val="0"/>
              </w:rPr>
            </w:r>
          </w:p>
          <w:p w:rsidR="00000000" w:rsidDel="00000000" w:rsidP="00000000" w:rsidRDefault="00000000" w:rsidRPr="00000000" w14:paraId="00000108">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Continual review and improvement </w:t>
            </w:r>
          </w:p>
        </w:tc>
        <w:tc>
          <w:tcPr>
            <w:vAlign w:val="center"/>
          </w:tcPr>
          <w:p w:rsidR="00000000" w:rsidDel="00000000" w:rsidP="00000000" w:rsidRDefault="00000000" w:rsidRPr="00000000" w14:paraId="00000109">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SLT</w:t>
            </w:r>
          </w:p>
        </w:tc>
        <w:tc>
          <w:tcPr>
            <w:vAlign w:val="center"/>
          </w:tcPr>
          <w:p w:rsidR="00000000" w:rsidDel="00000000" w:rsidP="00000000" w:rsidRDefault="00000000" w:rsidRPr="00000000" w14:paraId="0000010A">
            <w:pPr>
              <w:widowControl w:val="0"/>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Effective communication of information about disabilities throughout school. </w:t>
            </w:r>
          </w:p>
        </w:tc>
      </w:tr>
    </w:tbl>
    <w:p w:rsidR="00000000" w:rsidDel="00000000" w:rsidP="00000000" w:rsidRDefault="00000000" w:rsidRPr="00000000" w14:paraId="0000010B">
      <w:pPr>
        <w:spacing w:after="200" w:line="276" w:lineRule="auto"/>
        <w:rPr>
          <w:rFonts w:ascii="Calibri" w:cs="Calibri" w:eastAsia="Calibri" w:hAnsi="Calibri"/>
          <w:b w:val="1"/>
          <w:bCs w:val="1"/>
          <w:sz w:val="28"/>
          <w:szCs w:val="28"/>
        </w:rPr>
      </w:pPr>
      <w:r w:rsidDel="00000000" w:rsidR="00000000" w:rsidRPr="00000000">
        <w:rPr>
          <w:rtl w:val="0"/>
        </w:rPr>
      </w:r>
    </w:p>
    <w:sectPr>
      <w:headerReference r:id="rId6" w:type="default"/>
      <w:pgSz w:h="11906" w:w="16838"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C">
    <w:pPr>
      <w:tabs>
        <w:tab w:val="center" w:leader="none" w:pos="4513"/>
        <w:tab w:val="right" w:leader="none" w:pos="9026"/>
      </w:tabs>
      <w:spacing w:before="708" w:line="240" w:lineRule="auto"/>
      <w:rPr>
        <w:rFonts w:ascii="Calibri" w:cs="Calibri" w:eastAsia="Calibri" w:hAnsi="Calibri"/>
        <w:b w:val="1"/>
        <w:bCs w:val="1"/>
        <w:i w:val="1"/>
        <w:iCs w:val="1"/>
        <w:sz w:val="28"/>
        <w:szCs w:val="28"/>
        <w:u w:val="single"/>
      </w:rPr>
    </w:pPr>
    <w:r w:rsidDel="00000000" w:rsidR="00000000" w:rsidRPr="00000000">
      <w:rPr>
        <w:rFonts w:ascii="Calibri" w:cs="Calibri" w:eastAsia="Calibri" w:hAnsi="Calibri"/>
        <w:b w:val="1"/>
        <w:bCs w:val="1"/>
        <w:i w:val="1"/>
        <w:iCs w:val="1"/>
        <w:sz w:val="28"/>
        <w:szCs w:val="28"/>
        <w:rtl w:val="0"/>
      </w:rPr>
      <w:t xml:space="preserve">           </w:t>
    </w:r>
    <w:r w:rsidDel="00000000" w:rsidR="00000000" w:rsidRPr="00000000">
      <w:rPr>
        <w:rFonts w:ascii="Calibri" w:cs="Calibri" w:eastAsia="Calibri" w:hAnsi="Calibri"/>
        <w:b w:val="1"/>
        <w:bCs w:val="1"/>
        <w:i w:val="1"/>
        <w:iCs w:val="1"/>
        <w:sz w:val="28"/>
        <w:szCs w:val="28"/>
        <w:u w:val="single"/>
        <w:rtl w:val="0"/>
      </w:rPr>
      <w:t xml:space="preserve"> Accessibility Plan 2025 - 2026</w:t>
    </w:r>
  </w:p>
  <w:p w:rsidR="00000000" w:rsidDel="00000000" w:rsidP="00000000" w:rsidRDefault="00000000" w:rsidRPr="00000000" w14:paraId="0000010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